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97C8" w14:textId="77777777" w:rsidR="00406FAE" w:rsidRDefault="00406FAE">
      <w:r>
        <w:rPr>
          <w:noProof/>
          <w:lang w:eastAsia="pl-PL"/>
        </w:rPr>
        <w:drawing>
          <wp:inline distT="0" distB="0" distL="0" distR="0" wp14:anchorId="3E367F60" wp14:editId="73C6611F">
            <wp:extent cx="5486400" cy="4349163"/>
            <wp:effectExtent l="0" t="0" r="57150" b="133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9D0422">
        <w:rPr>
          <w:noProof/>
          <w:lang w:eastAsia="pl-PL"/>
        </w:rPr>
        <w:drawing>
          <wp:inline distT="0" distB="0" distL="0" distR="0" wp14:anchorId="51CD0052" wp14:editId="40921EE8">
            <wp:extent cx="5486400" cy="3680652"/>
            <wp:effectExtent l="0" t="19050" r="38100" b="3429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885C2D9" w14:textId="77777777" w:rsidR="002260D6" w:rsidRDefault="002260D6"/>
    <w:p w14:paraId="6E90EDF3" w14:textId="77777777" w:rsidR="00BF4E80" w:rsidRDefault="00711F14">
      <w:r>
        <w:rPr>
          <w:noProof/>
          <w:lang w:eastAsia="pl-PL"/>
        </w:rPr>
        <w:lastRenderedPageBreak/>
        <w:drawing>
          <wp:inline distT="0" distB="0" distL="0" distR="0" wp14:anchorId="40B8914F" wp14:editId="03AB542D">
            <wp:extent cx="5486400" cy="3200400"/>
            <wp:effectExtent l="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9056B6D" w14:textId="77777777" w:rsidR="00BF4E80" w:rsidRPr="00BF4E80" w:rsidRDefault="00BF4E80" w:rsidP="00BF4E80"/>
    <w:p w14:paraId="6FF72104" w14:textId="77777777" w:rsidR="00BF4E80" w:rsidRPr="00BF4E80" w:rsidRDefault="00BF4E80" w:rsidP="00BF4E80"/>
    <w:p w14:paraId="76BA9049" w14:textId="77777777" w:rsidR="00BF4E80" w:rsidRPr="00BF4E80" w:rsidRDefault="00BF4E80" w:rsidP="00BF4E80"/>
    <w:p w14:paraId="6E3E27D8" w14:textId="77777777" w:rsidR="00BF4E80" w:rsidRDefault="00BF4E80" w:rsidP="00BF4E80"/>
    <w:p w14:paraId="618B75E3" w14:textId="77777777" w:rsidR="002260D6" w:rsidRPr="00BF4E80" w:rsidRDefault="00BF4E80" w:rsidP="00BF4E80">
      <w:pPr>
        <w:tabs>
          <w:tab w:val="left" w:pos="2021"/>
        </w:tabs>
      </w:pPr>
      <w:r>
        <w:tab/>
      </w:r>
    </w:p>
    <w:sectPr w:rsidR="002260D6" w:rsidRPr="00BF4E80" w:rsidSect="00C63BA2">
      <w:headerReference w:type="default" r:id="rId2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05CF" w14:textId="77777777" w:rsidR="00366050" w:rsidRDefault="00366050" w:rsidP="007E3844">
      <w:pPr>
        <w:spacing w:after="0" w:line="240" w:lineRule="auto"/>
      </w:pPr>
      <w:r>
        <w:separator/>
      </w:r>
    </w:p>
  </w:endnote>
  <w:endnote w:type="continuationSeparator" w:id="0">
    <w:p w14:paraId="1CA5D58A" w14:textId="77777777" w:rsidR="00366050" w:rsidRDefault="00366050" w:rsidP="007E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913E" w14:textId="77777777" w:rsidR="00366050" w:rsidRDefault="00366050" w:rsidP="007E3844">
      <w:pPr>
        <w:spacing w:after="0" w:line="240" w:lineRule="auto"/>
      </w:pPr>
      <w:r>
        <w:separator/>
      </w:r>
    </w:p>
  </w:footnote>
  <w:footnote w:type="continuationSeparator" w:id="0">
    <w:p w14:paraId="7A317BA5" w14:textId="77777777" w:rsidR="00366050" w:rsidRDefault="00366050" w:rsidP="007E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19A3" w14:textId="77777777" w:rsidR="001332E6" w:rsidRPr="001332E6" w:rsidRDefault="00863273" w:rsidP="001332E6">
    <w:pPr>
      <w:rPr>
        <w:b/>
        <w:sz w:val="28"/>
        <w:szCs w:val="28"/>
      </w:rPr>
    </w:pPr>
    <w:r>
      <w:rPr>
        <w:b/>
        <w:sz w:val="28"/>
        <w:szCs w:val="28"/>
      </w:rPr>
      <w:t>Rozliczenie</w:t>
    </w:r>
    <w:r w:rsidR="001332E6" w:rsidRPr="001332E6">
      <w:rPr>
        <w:b/>
        <w:sz w:val="28"/>
        <w:szCs w:val="28"/>
      </w:rPr>
      <w:t xml:space="preserve"> pensum dydaktycznego </w:t>
    </w:r>
  </w:p>
  <w:p w14:paraId="139430AC" w14:textId="77777777" w:rsidR="001332E6" w:rsidRDefault="001332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FAE"/>
    <w:rsid w:val="00077454"/>
    <w:rsid w:val="000E35DE"/>
    <w:rsid w:val="00103C55"/>
    <w:rsid w:val="001332E6"/>
    <w:rsid w:val="00137FF3"/>
    <w:rsid w:val="002260D6"/>
    <w:rsid w:val="00366050"/>
    <w:rsid w:val="003A6429"/>
    <w:rsid w:val="00406FAE"/>
    <w:rsid w:val="004A7F62"/>
    <w:rsid w:val="004B7B8F"/>
    <w:rsid w:val="004C52D4"/>
    <w:rsid w:val="00500E2B"/>
    <w:rsid w:val="00591D57"/>
    <w:rsid w:val="0059307F"/>
    <w:rsid w:val="005C302E"/>
    <w:rsid w:val="006002B5"/>
    <w:rsid w:val="00711F14"/>
    <w:rsid w:val="00724A0D"/>
    <w:rsid w:val="007E3844"/>
    <w:rsid w:val="00863273"/>
    <w:rsid w:val="008D6165"/>
    <w:rsid w:val="00940A98"/>
    <w:rsid w:val="00983BDF"/>
    <w:rsid w:val="009C36DF"/>
    <w:rsid w:val="009C710D"/>
    <w:rsid w:val="009D0422"/>
    <w:rsid w:val="009D5259"/>
    <w:rsid w:val="00A1745B"/>
    <w:rsid w:val="00BF4E80"/>
    <w:rsid w:val="00C31962"/>
    <w:rsid w:val="00C52A67"/>
    <w:rsid w:val="00C63BA2"/>
    <w:rsid w:val="00E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ED08"/>
  <w15:docId w15:val="{C90F1C29-B215-4618-AF29-945356FC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44"/>
  </w:style>
  <w:style w:type="paragraph" w:styleId="Stopka">
    <w:name w:val="footer"/>
    <w:basedOn w:val="Normalny"/>
    <w:link w:val="StopkaZnak"/>
    <w:uiPriority w:val="99"/>
    <w:unhideWhenUsed/>
    <w:rsid w:val="007E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D0A33-8326-4A97-B403-04A033E1D52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46B4AA2-F6F5-4FB2-B57A-CC60ED2AF499}">
      <dgm:prSet phldrT="[Tekst]"/>
      <dgm:spPr/>
      <dgm:t>
        <a:bodyPr/>
        <a:lstStyle/>
        <a:p>
          <a:r>
            <a:rPr lang="pl-PL"/>
            <a:t>1</a:t>
          </a:r>
        </a:p>
      </dgm:t>
    </dgm:pt>
    <dgm:pt modelId="{5FAAB328-2797-462E-9AB6-6DC3B6A23357}" type="parTrans" cxnId="{6A59FD8C-796A-4E43-82E5-BFFC4C98E95C}">
      <dgm:prSet/>
      <dgm:spPr/>
      <dgm:t>
        <a:bodyPr/>
        <a:lstStyle/>
        <a:p>
          <a:endParaRPr lang="pl-PL"/>
        </a:p>
      </dgm:t>
    </dgm:pt>
    <dgm:pt modelId="{224541BF-63BC-4EE1-B023-CF022239C4AC}" type="sibTrans" cxnId="{6A59FD8C-796A-4E43-82E5-BFFC4C98E95C}">
      <dgm:prSet/>
      <dgm:spPr/>
      <dgm:t>
        <a:bodyPr/>
        <a:lstStyle/>
        <a:p>
          <a:endParaRPr lang="pl-PL"/>
        </a:p>
      </dgm:t>
    </dgm:pt>
    <dgm:pt modelId="{6D027984-902D-4174-AF26-105A64C37A5A}">
      <dgm:prSet phldrT="[Tekst]" custT="1"/>
      <dgm:spPr/>
      <dgm:t>
        <a:bodyPr/>
        <a:lstStyle/>
        <a:p>
          <a:r>
            <a:rPr lang="pl-PL" sz="1000"/>
            <a:t> Po zakończonych zajęciach dydaktycznych w obowiązku jednostki jest złożenie rozliczenia zajęć dydaktycznych za dany rok akademicki. </a:t>
          </a:r>
        </a:p>
      </dgm:t>
    </dgm:pt>
    <dgm:pt modelId="{413A99BF-C6E5-467F-949C-4404AD12FB17}" type="parTrans" cxnId="{F9FEE160-D839-4007-871B-B40193B48EAB}">
      <dgm:prSet/>
      <dgm:spPr/>
      <dgm:t>
        <a:bodyPr/>
        <a:lstStyle/>
        <a:p>
          <a:endParaRPr lang="pl-PL"/>
        </a:p>
      </dgm:t>
    </dgm:pt>
    <dgm:pt modelId="{9505A83D-81BB-4EEE-824C-82F7094E5264}" type="sibTrans" cxnId="{F9FEE160-D839-4007-871B-B40193B48EAB}">
      <dgm:prSet/>
      <dgm:spPr/>
      <dgm:t>
        <a:bodyPr/>
        <a:lstStyle/>
        <a:p>
          <a:endParaRPr lang="pl-PL"/>
        </a:p>
      </dgm:t>
    </dgm:pt>
    <dgm:pt modelId="{BA221D15-17E2-4C38-AB34-D99EC1B7C8A4}">
      <dgm:prSet phldrT="[Tekst]"/>
      <dgm:spPr/>
      <dgm:t>
        <a:bodyPr/>
        <a:lstStyle/>
        <a:p>
          <a:r>
            <a:rPr lang="pl-PL"/>
            <a:t>2</a:t>
          </a:r>
        </a:p>
      </dgm:t>
    </dgm:pt>
    <dgm:pt modelId="{FF5D75CE-E037-46A4-86D3-BC58BDEF0973}" type="parTrans" cxnId="{8EE9910C-C1E0-4517-B96A-97C3D3487CA4}">
      <dgm:prSet/>
      <dgm:spPr/>
      <dgm:t>
        <a:bodyPr/>
        <a:lstStyle/>
        <a:p>
          <a:endParaRPr lang="pl-PL"/>
        </a:p>
      </dgm:t>
    </dgm:pt>
    <dgm:pt modelId="{8727F6F5-7B68-45EE-B8EE-31A5F71C6AB9}" type="sibTrans" cxnId="{8EE9910C-C1E0-4517-B96A-97C3D3487CA4}">
      <dgm:prSet/>
      <dgm:spPr/>
      <dgm:t>
        <a:bodyPr/>
        <a:lstStyle/>
        <a:p>
          <a:endParaRPr lang="pl-PL"/>
        </a:p>
      </dgm:t>
    </dgm:pt>
    <dgm:pt modelId="{CA8FB53E-AA15-4608-8B25-3A9E0EFE6E2A}">
      <dgm:prSet phldrT="[Tekst]" custT="1"/>
      <dgm:spPr/>
      <dgm:t>
        <a:bodyPr/>
        <a:lstStyle/>
        <a:p>
          <a:r>
            <a:rPr lang="pl-PL" sz="800"/>
            <a:t> </a:t>
          </a:r>
          <a:r>
            <a:rPr lang="pl-PL" sz="1000"/>
            <a:t>Należy pamiętać o zasadzie, że w pierwszej kolejności wszystkim pracownikom należy rozliczyć zajęcia na studiach stacjonarnych własnego Wydziału,</a:t>
          </a:r>
          <a:r>
            <a:rPr lang="pl-PL" sz="1000" b="1"/>
            <a:t> </a:t>
          </a:r>
          <a:r>
            <a:rPr lang="pl-PL" sz="1000"/>
            <a:t>a następnie w innych Wydziałach UJ CM i UJ.</a:t>
          </a:r>
        </a:p>
      </dgm:t>
    </dgm:pt>
    <dgm:pt modelId="{B53A7988-F368-4F6C-B80D-501FA57777E4}" type="parTrans" cxnId="{B55A4650-0C4F-4B04-BC91-3AEDF7B91404}">
      <dgm:prSet/>
      <dgm:spPr/>
      <dgm:t>
        <a:bodyPr/>
        <a:lstStyle/>
        <a:p>
          <a:endParaRPr lang="pl-PL"/>
        </a:p>
      </dgm:t>
    </dgm:pt>
    <dgm:pt modelId="{7B819BF5-9F79-4D04-8BEE-1759C09C5C01}" type="sibTrans" cxnId="{B55A4650-0C4F-4B04-BC91-3AEDF7B91404}">
      <dgm:prSet/>
      <dgm:spPr/>
      <dgm:t>
        <a:bodyPr/>
        <a:lstStyle/>
        <a:p>
          <a:endParaRPr lang="pl-PL"/>
        </a:p>
      </dgm:t>
    </dgm:pt>
    <dgm:pt modelId="{981D9E8A-6B2C-4556-8ABB-6CBBE65DF406}">
      <dgm:prSet phldrT="[Tekst]"/>
      <dgm:spPr/>
      <dgm:t>
        <a:bodyPr/>
        <a:lstStyle/>
        <a:p>
          <a:r>
            <a:rPr lang="pl-PL"/>
            <a:t>3</a:t>
          </a:r>
        </a:p>
      </dgm:t>
    </dgm:pt>
    <dgm:pt modelId="{E9A7D2F8-601C-4959-A61D-B1CAC56390F6}" type="parTrans" cxnId="{6A10A4D1-FA1D-4A87-92FA-178335DF5E92}">
      <dgm:prSet/>
      <dgm:spPr/>
      <dgm:t>
        <a:bodyPr/>
        <a:lstStyle/>
        <a:p>
          <a:endParaRPr lang="pl-PL"/>
        </a:p>
      </dgm:t>
    </dgm:pt>
    <dgm:pt modelId="{2C4FBBC1-118D-4554-BC65-5F87BDDDBD4E}" type="sibTrans" cxnId="{6A10A4D1-FA1D-4A87-92FA-178335DF5E92}">
      <dgm:prSet/>
      <dgm:spPr/>
      <dgm:t>
        <a:bodyPr/>
        <a:lstStyle/>
        <a:p>
          <a:endParaRPr lang="pl-PL"/>
        </a:p>
      </dgm:t>
    </dgm:pt>
    <dgm:pt modelId="{9B813C99-90EE-4729-826E-BFE953A6BDE7}">
      <dgm:prSet phldrT="[Tekst]" custT="1"/>
      <dgm:spPr/>
      <dgm:t>
        <a:bodyPr/>
        <a:lstStyle/>
        <a:p>
          <a:r>
            <a:rPr lang="pl-PL" sz="1000"/>
            <a:t> Przeliczniki godzin obliczeniowych mogą być zastosowane tylko do ustalenia pensum dydaktycznego (np. opieka nad kołem naukowym, opieka nad pracą licencjacką i magisterską, opieka nad doktorantem, zajęcia przy sekcjach zwłok, zajęcia prowadzone w soboty i niedziele, zajęcia prowadzone w języku obcym, zajęcia prowadzone z wykorzystaniem metod i technik na odległość).</a:t>
          </a:r>
        </a:p>
      </dgm:t>
    </dgm:pt>
    <dgm:pt modelId="{383718BF-EC59-417F-BA4D-5256C36ADCD5}" type="parTrans" cxnId="{EE0EBA1E-140B-4BE5-B446-82517253F803}">
      <dgm:prSet/>
      <dgm:spPr/>
      <dgm:t>
        <a:bodyPr/>
        <a:lstStyle/>
        <a:p>
          <a:endParaRPr lang="pl-PL"/>
        </a:p>
      </dgm:t>
    </dgm:pt>
    <dgm:pt modelId="{B476F863-7B23-4045-B2CF-FFED20B60574}" type="sibTrans" cxnId="{EE0EBA1E-140B-4BE5-B446-82517253F803}">
      <dgm:prSet/>
      <dgm:spPr/>
      <dgm:t>
        <a:bodyPr/>
        <a:lstStyle/>
        <a:p>
          <a:endParaRPr lang="pl-PL"/>
        </a:p>
      </dgm:t>
    </dgm:pt>
    <dgm:pt modelId="{947F2096-4F21-479F-924F-649972BC0EF2}">
      <dgm:prSet custT="1"/>
      <dgm:spPr/>
      <dgm:t>
        <a:bodyPr/>
        <a:lstStyle/>
        <a:p>
          <a:r>
            <a:rPr lang="pl-PL" sz="1000"/>
            <a:t>Następnie do pensum pracownika można zaliczyć godziny realizowane dla studiów niestacjonarnych kierunków z własnego Wydziału</a:t>
          </a:r>
          <a:r>
            <a:rPr lang="pl-PL" sz="1000" b="1"/>
            <a:t> </a:t>
          </a:r>
          <a:r>
            <a:rPr lang="pl-PL" sz="1000"/>
            <a:t>i kolejno z innych Wydziałów UJ CM oraz inne zajęcia, które zgodnie z Regulaminem Pracy można wliczyć do pensum. </a:t>
          </a:r>
        </a:p>
      </dgm:t>
    </dgm:pt>
    <dgm:pt modelId="{002C0D01-F908-49DD-B9B9-E2A54901DC00}" type="parTrans" cxnId="{4AE77F1B-1BC6-47E7-A1E2-737BE4D6137F}">
      <dgm:prSet/>
      <dgm:spPr/>
      <dgm:t>
        <a:bodyPr/>
        <a:lstStyle/>
        <a:p>
          <a:endParaRPr lang="pl-PL"/>
        </a:p>
      </dgm:t>
    </dgm:pt>
    <dgm:pt modelId="{F8BDA7FA-791D-4BC3-90B9-8604CD33C2A4}" type="sibTrans" cxnId="{4AE77F1B-1BC6-47E7-A1E2-737BE4D6137F}">
      <dgm:prSet/>
      <dgm:spPr/>
      <dgm:t>
        <a:bodyPr/>
        <a:lstStyle/>
        <a:p>
          <a:endParaRPr lang="pl-PL"/>
        </a:p>
      </dgm:t>
    </dgm:pt>
    <dgm:pt modelId="{F04D3DFC-BD53-4DF3-9BA9-05114D701AAE}">
      <dgm:prSet phldrT="[Tekst]" custT="1"/>
      <dgm:spPr/>
      <dgm:t>
        <a:bodyPr/>
        <a:lstStyle/>
        <a:p>
          <a:r>
            <a:rPr lang="pl-PL" sz="1000"/>
            <a:t> Wynagrodzenie za pracę w  godzinach ponadwymiarowych wypłacane jest za godziny faktycznie przepracowane bez zastosowania przeliczników pensum. </a:t>
          </a:r>
        </a:p>
      </dgm:t>
    </dgm:pt>
    <dgm:pt modelId="{12D5824D-1314-4CFC-9EFB-EF61178E07B7}" type="parTrans" cxnId="{42902C55-17BB-43A0-AEA7-805730F354F6}">
      <dgm:prSet/>
      <dgm:spPr/>
      <dgm:t>
        <a:bodyPr/>
        <a:lstStyle/>
        <a:p>
          <a:endParaRPr lang="pl-PL"/>
        </a:p>
      </dgm:t>
    </dgm:pt>
    <dgm:pt modelId="{01E8953C-FC51-479B-B0AC-5BCEAD724088}" type="sibTrans" cxnId="{42902C55-17BB-43A0-AEA7-805730F354F6}">
      <dgm:prSet/>
      <dgm:spPr/>
      <dgm:t>
        <a:bodyPr/>
        <a:lstStyle/>
        <a:p>
          <a:endParaRPr lang="pl-PL"/>
        </a:p>
      </dgm:t>
    </dgm:pt>
    <dgm:pt modelId="{D307F298-4E8C-4C65-BD93-56FC5FEB496B}" type="pres">
      <dgm:prSet presAssocID="{BEED0A33-8326-4A97-B403-04A033E1D52F}" presName="linearFlow" presStyleCnt="0">
        <dgm:presLayoutVars>
          <dgm:dir/>
          <dgm:animLvl val="lvl"/>
          <dgm:resizeHandles val="exact"/>
        </dgm:presLayoutVars>
      </dgm:prSet>
      <dgm:spPr/>
    </dgm:pt>
    <dgm:pt modelId="{211A11D5-E702-4CFB-8B6F-C09B76381C7D}" type="pres">
      <dgm:prSet presAssocID="{546B4AA2-F6F5-4FB2-B57A-CC60ED2AF499}" presName="composite" presStyleCnt="0"/>
      <dgm:spPr/>
    </dgm:pt>
    <dgm:pt modelId="{366A3BA9-371D-43F1-B2AB-8D37E3A5A611}" type="pres">
      <dgm:prSet presAssocID="{546B4AA2-F6F5-4FB2-B57A-CC60ED2AF49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5DA9C8FD-C43B-4EC1-A921-C92375DE586B}" type="pres">
      <dgm:prSet presAssocID="{546B4AA2-F6F5-4FB2-B57A-CC60ED2AF499}" presName="descendantText" presStyleLbl="alignAcc1" presStyleIdx="0" presStyleCnt="3" custLinFactNeighborX="0" custLinFactNeighborY="-110">
        <dgm:presLayoutVars>
          <dgm:bulletEnabled val="1"/>
        </dgm:presLayoutVars>
      </dgm:prSet>
      <dgm:spPr/>
    </dgm:pt>
    <dgm:pt modelId="{E059B40F-17EC-41D1-935C-E37A930235C2}" type="pres">
      <dgm:prSet presAssocID="{224541BF-63BC-4EE1-B023-CF022239C4AC}" presName="sp" presStyleCnt="0"/>
      <dgm:spPr/>
    </dgm:pt>
    <dgm:pt modelId="{08673EA6-1759-4DBE-ACB4-BDC32B504011}" type="pres">
      <dgm:prSet presAssocID="{BA221D15-17E2-4C38-AB34-D99EC1B7C8A4}" presName="composite" presStyleCnt="0"/>
      <dgm:spPr/>
    </dgm:pt>
    <dgm:pt modelId="{01D0B52E-94B7-4DC3-B4BD-942C9CF87139}" type="pres">
      <dgm:prSet presAssocID="{BA221D15-17E2-4C38-AB34-D99EC1B7C8A4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D05AF34F-7BEA-423E-BEB8-93C9BC25D4D4}" type="pres">
      <dgm:prSet presAssocID="{BA221D15-17E2-4C38-AB34-D99EC1B7C8A4}" presName="descendantText" presStyleLbl="alignAcc1" presStyleIdx="1" presStyleCnt="3" custScaleY="132728">
        <dgm:presLayoutVars>
          <dgm:bulletEnabled val="1"/>
        </dgm:presLayoutVars>
      </dgm:prSet>
      <dgm:spPr/>
    </dgm:pt>
    <dgm:pt modelId="{59E76480-E328-4D3F-8BC1-EF4709691928}" type="pres">
      <dgm:prSet presAssocID="{8727F6F5-7B68-45EE-B8EE-31A5F71C6AB9}" presName="sp" presStyleCnt="0"/>
      <dgm:spPr/>
    </dgm:pt>
    <dgm:pt modelId="{DB94B592-975D-48FA-BA2E-198E1C202F5A}" type="pres">
      <dgm:prSet presAssocID="{981D9E8A-6B2C-4556-8ABB-6CBBE65DF406}" presName="composite" presStyleCnt="0"/>
      <dgm:spPr/>
    </dgm:pt>
    <dgm:pt modelId="{D38CAC77-C6DC-4141-B523-CFEAF1724856}" type="pres">
      <dgm:prSet presAssocID="{981D9E8A-6B2C-4556-8ABB-6CBBE65DF40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C955CEBB-905A-4317-B271-4047F2549D00}" type="pres">
      <dgm:prSet presAssocID="{981D9E8A-6B2C-4556-8ABB-6CBBE65DF406}" presName="descendantText" presStyleLbl="alignAcc1" presStyleIdx="2" presStyleCnt="3" custScaleY="147397">
        <dgm:presLayoutVars>
          <dgm:bulletEnabled val="1"/>
        </dgm:presLayoutVars>
      </dgm:prSet>
      <dgm:spPr/>
    </dgm:pt>
  </dgm:ptLst>
  <dgm:cxnLst>
    <dgm:cxn modelId="{8EE9910C-C1E0-4517-B96A-97C3D3487CA4}" srcId="{BEED0A33-8326-4A97-B403-04A033E1D52F}" destId="{BA221D15-17E2-4C38-AB34-D99EC1B7C8A4}" srcOrd="1" destOrd="0" parTransId="{FF5D75CE-E037-46A4-86D3-BC58BDEF0973}" sibTransId="{8727F6F5-7B68-45EE-B8EE-31A5F71C6AB9}"/>
    <dgm:cxn modelId="{4AE77F1B-1BC6-47E7-A1E2-737BE4D6137F}" srcId="{BA221D15-17E2-4C38-AB34-D99EC1B7C8A4}" destId="{947F2096-4F21-479F-924F-649972BC0EF2}" srcOrd="1" destOrd="0" parTransId="{002C0D01-F908-49DD-B9B9-E2A54901DC00}" sibTransId="{F8BDA7FA-791D-4BC3-90B9-8604CD33C2A4}"/>
    <dgm:cxn modelId="{EE0EBA1E-140B-4BE5-B446-82517253F803}" srcId="{981D9E8A-6B2C-4556-8ABB-6CBBE65DF406}" destId="{9B813C99-90EE-4729-826E-BFE953A6BDE7}" srcOrd="0" destOrd="0" parTransId="{383718BF-EC59-417F-BA4D-5256C36ADCD5}" sibTransId="{B476F863-7B23-4045-B2CF-FFED20B60574}"/>
    <dgm:cxn modelId="{6FF75D28-FE13-4E39-8B35-A48AE697C258}" type="presOf" srcId="{6D027984-902D-4174-AF26-105A64C37A5A}" destId="{5DA9C8FD-C43B-4EC1-A921-C92375DE586B}" srcOrd="0" destOrd="0" presId="urn:microsoft.com/office/officeart/2005/8/layout/chevron2"/>
    <dgm:cxn modelId="{F9FEE160-D839-4007-871B-B40193B48EAB}" srcId="{546B4AA2-F6F5-4FB2-B57A-CC60ED2AF499}" destId="{6D027984-902D-4174-AF26-105A64C37A5A}" srcOrd="0" destOrd="0" parTransId="{413A99BF-C6E5-467F-949C-4404AD12FB17}" sibTransId="{9505A83D-81BB-4EEE-824C-82F7094E5264}"/>
    <dgm:cxn modelId="{A5B46F61-03C4-4A2A-AB95-BEC5D8D81184}" type="presOf" srcId="{947F2096-4F21-479F-924F-649972BC0EF2}" destId="{D05AF34F-7BEA-423E-BEB8-93C9BC25D4D4}" srcOrd="0" destOrd="1" presId="urn:microsoft.com/office/officeart/2005/8/layout/chevron2"/>
    <dgm:cxn modelId="{BB6CF842-BFC1-41F0-9790-0E097D80AD1F}" type="presOf" srcId="{981D9E8A-6B2C-4556-8ABB-6CBBE65DF406}" destId="{D38CAC77-C6DC-4141-B523-CFEAF1724856}" srcOrd="0" destOrd="0" presId="urn:microsoft.com/office/officeart/2005/8/layout/chevron2"/>
    <dgm:cxn modelId="{09833A4D-5D57-4073-95CD-2EE889E2E07B}" type="presOf" srcId="{546B4AA2-F6F5-4FB2-B57A-CC60ED2AF499}" destId="{366A3BA9-371D-43F1-B2AB-8D37E3A5A611}" srcOrd="0" destOrd="0" presId="urn:microsoft.com/office/officeart/2005/8/layout/chevron2"/>
    <dgm:cxn modelId="{B55A4650-0C4F-4B04-BC91-3AEDF7B91404}" srcId="{BA221D15-17E2-4C38-AB34-D99EC1B7C8A4}" destId="{CA8FB53E-AA15-4608-8B25-3A9E0EFE6E2A}" srcOrd="0" destOrd="0" parTransId="{B53A7988-F368-4F6C-B80D-501FA57777E4}" sibTransId="{7B819BF5-9F79-4D04-8BEE-1759C09C5C01}"/>
    <dgm:cxn modelId="{42902C55-17BB-43A0-AEA7-805730F354F6}" srcId="{981D9E8A-6B2C-4556-8ABB-6CBBE65DF406}" destId="{F04D3DFC-BD53-4DF3-9BA9-05114D701AAE}" srcOrd="1" destOrd="0" parTransId="{12D5824D-1314-4CFC-9EFB-EF61178E07B7}" sibTransId="{01E8953C-FC51-479B-B0AC-5BCEAD724088}"/>
    <dgm:cxn modelId="{6FB0217A-C065-46DA-91B8-949F35347A12}" type="presOf" srcId="{F04D3DFC-BD53-4DF3-9BA9-05114D701AAE}" destId="{C955CEBB-905A-4317-B271-4047F2549D00}" srcOrd="0" destOrd="1" presId="urn:microsoft.com/office/officeart/2005/8/layout/chevron2"/>
    <dgm:cxn modelId="{6A59FD8C-796A-4E43-82E5-BFFC4C98E95C}" srcId="{BEED0A33-8326-4A97-B403-04A033E1D52F}" destId="{546B4AA2-F6F5-4FB2-B57A-CC60ED2AF499}" srcOrd="0" destOrd="0" parTransId="{5FAAB328-2797-462E-9AB6-6DC3B6A23357}" sibTransId="{224541BF-63BC-4EE1-B023-CF022239C4AC}"/>
    <dgm:cxn modelId="{85AED0BC-503B-4F33-9E35-F568B1F6C449}" type="presOf" srcId="{CA8FB53E-AA15-4608-8B25-3A9E0EFE6E2A}" destId="{D05AF34F-7BEA-423E-BEB8-93C9BC25D4D4}" srcOrd="0" destOrd="0" presId="urn:microsoft.com/office/officeart/2005/8/layout/chevron2"/>
    <dgm:cxn modelId="{A7C938C6-DBE3-471E-BCA9-DC9E7D9EA4B2}" type="presOf" srcId="{BEED0A33-8326-4A97-B403-04A033E1D52F}" destId="{D307F298-4E8C-4C65-BD93-56FC5FEB496B}" srcOrd="0" destOrd="0" presId="urn:microsoft.com/office/officeart/2005/8/layout/chevron2"/>
    <dgm:cxn modelId="{6A10A4D1-FA1D-4A87-92FA-178335DF5E92}" srcId="{BEED0A33-8326-4A97-B403-04A033E1D52F}" destId="{981D9E8A-6B2C-4556-8ABB-6CBBE65DF406}" srcOrd="2" destOrd="0" parTransId="{E9A7D2F8-601C-4959-A61D-B1CAC56390F6}" sibTransId="{2C4FBBC1-118D-4554-BC65-5F87BDDDBD4E}"/>
    <dgm:cxn modelId="{0EA5E1D9-59B1-4375-8001-15FFB81C2405}" type="presOf" srcId="{BA221D15-17E2-4C38-AB34-D99EC1B7C8A4}" destId="{01D0B52E-94B7-4DC3-B4BD-942C9CF87139}" srcOrd="0" destOrd="0" presId="urn:microsoft.com/office/officeart/2005/8/layout/chevron2"/>
    <dgm:cxn modelId="{D27556EE-82C3-49FB-9D4F-4805774F1BA8}" type="presOf" srcId="{9B813C99-90EE-4729-826E-BFE953A6BDE7}" destId="{C955CEBB-905A-4317-B271-4047F2549D00}" srcOrd="0" destOrd="0" presId="urn:microsoft.com/office/officeart/2005/8/layout/chevron2"/>
    <dgm:cxn modelId="{1603DEBB-4449-4195-970B-FCD35BE46E51}" type="presParOf" srcId="{D307F298-4E8C-4C65-BD93-56FC5FEB496B}" destId="{211A11D5-E702-4CFB-8B6F-C09B76381C7D}" srcOrd="0" destOrd="0" presId="urn:microsoft.com/office/officeart/2005/8/layout/chevron2"/>
    <dgm:cxn modelId="{C4202BD8-A357-4298-9BB1-C4E6931DB4B4}" type="presParOf" srcId="{211A11D5-E702-4CFB-8B6F-C09B76381C7D}" destId="{366A3BA9-371D-43F1-B2AB-8D37E3A5A611}" srcOrd="0" destOrd="0" presId="urn:microsoft.com/office/officeart/2005/8/layout/chevron2"/>
    <dgm:cxn modelId="{6812F7AA-A09A-47CD-9A5A-94EA4AC16B80}" type="presParOf" srcId="{211A11D5-E702-4CFB-8B6F-C09B76381C7D}" destId="{5DA9C8FD-C43B-4EC1-A921-C92375DE586B}" srcOrd="1" destOrd="0" presId="urn:microsoft.com/office/officeart/2005/8/layout/chevron2"/>
    <dgm:cxn modelId="{E3F11865-DD9B-41DA-801B-39C0203B9BFA}" type="presParOf" srcId="{D307F298-4E8C-4C65-BD93-56FC5FEB496B}" destId="{E059B40F-17EC-41D1-935C-E37A930235C2}" srcOrd="1" destOrd="0" presId="urn:microsoft.com/office/officeart/2005/8/layout/chevron2"/>
    <dgm:cxn modelId="{3E05D187-B5C5-44AC-ABA2-FAB468C9399B}" type="presParOf" srcId="{D307F298-4E8C-4C65-BD93-56FC5FEB496B}" destId="{08673EA6-1759-4DBE-ACB4-BDC32B504011}" srcOrd="2" destOrd="0" presId="urn:microsoft.com/office/officeart/2005/8/layout/chevron2"/>
    <dgm:cxn modelId="{D2E117B2-A89A-417F-8EB7-AA6C56C4E1E0}" type="presParOf" srcId="{08673EA6-1759-4DBE-ACB4-BDC32B504011}" destId="{01D0B52E-94B7-4DC3-B4BD-942C9CF87139}" srcOrd="0" destOrd="0" presId="urn:microsoft.com/office/officeart/2005/8/layout/chevron2"/>
    <dgm:cxn modelId="{CFC87AB7-6277-492C-8234-AF3734BB5852}" type="presParOf" srcId="{08673EA6-1759-4DBE-ACB4-BDC32B504011}" destId="{D05AF34F-7BEA-423E-BEB8-93C9BC25D4D4}" srcOrd="1" destOrd="0" presId="urn:microsoft.com/office/officeart/2005/8/layout/chevron2"/>
    <dgm:cxn modelId="{9B161558-2F41-4BD3-A059-62FB189F4577}" type="presParOf" srcId="{D307F298-4E8C-4C65-BD93-56FC5FEB496B}" destId="{59E76480-E328-4D3F-8BC1-EF4709691928}" srcOrd="3" destOrd="0" presId="urn:microsoft.com/office/officeart/2005/8/layout/chevron2"/>
    <dgm:cxn modelId="{CDE716AC-DD02-4257-9851-B18E2DD08920}" type="presParOf" srcId="{D307F298-4E8C-4C65-BD93-56FC5FEB496B}" destId="{DB94B592-975D-48FA-BA2E-198E1C202F5A}" srcOrd="4" destOrd="0" presId="urn:microsoft.com/office/officeart/2005/8/layout/chevron2"/>
    <dgm:cxn modelId="{DE8AB69E-6F57-486D-81F0-2CB79F2762C2}" type="presParOf" srcId="{DB94B592-975D-48FA-BA2E-198E1C202F5A}" destId="{D38CAC77-C6DC-4141-B523-CFEAF1724856}" srcOrd="0" destOrd="0" presId="urn:microsoft.com/office/officeart/2005/8/layout/chevron2"/>
    <dgm:cxn modelId="{604903F0-D68B-43A6-9680-7F6A5B53E751}" type="presParOf" srcId="{DB94B592-975D-48FA-BA2E-198E1C202F5A}" destId="{C955CEBB-905A-4317-B271-4047F2549D0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85A9E5-F377-4A17-B615-3DE6680A037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C1B4182-0BCB-46B3-BFB8-AE06127ADBF5}">
      <dgm:prSet phldrT="[Tekst]"/>
      <dgm:spPr/>
      <dgm:t>
        <a:bodyPr/>
        <a:lstStyle/>
        <a:p>
          <a:r>
            <a:rPr lang="pl-PL"/>
            <a:t>4</a:t>
          </a:r>
        </a:p>
      </dgm:t>
    </dgm:pt>
    <dgm:pt modelId="{A5D710E8-AAD5-445A-91A3-5E15FCBC6A06}" type="parTrans" cxnId="{FC433FC9-5710-41D2-921C-3CBCC80DBECC}">
      <dgm:prSet/>
      <dgm:spPr/>
      <dgm:t>
        <a:bodyPr/>
        <a:lstStyle/>
        <a:p>
          <a:endParaRPr lang="pl-PL"/>
        </a:p>
      </dgm:t>
    </dgm:pt>
    <dgm:pt modelId="{383F9DDA-6777-4C58-87FF-D84CE64F6135}" type="sibTrans" cxnId="{FC433FC9-5710-41D2-921C-3CBCC80DBECC}">
      <dgm:prSet/>
      <dgm:spPr/>
      <dgm:t>
        <a:bodyPr/>
        <a:lstStyle/>
        <a:p>
          <a:endParaRPr lang="pl-PL"/>
        </a:p>
      </dgm:t>
    </dgm:pt>
    <dgm:pt modelId="{F9A3CC35-2F15-4C2B-9E44-A3E189F86FF5}">
      <dgm:prSet phldrT="[Tekst]" custT="1"/>
      <dgm:spPr/>
      <dgm:t>
        <a:bodyPr/>
        <a:lstStyle/>
        <a:p>
          <a:r>
            <a:rPr lang="pl-PL" sz="1000"/>
            <a:t> Należy sprawdzić czy u pracowników nie wystąpiły w ciągu roku akademickiego sytuacje (np. zmiana wymiaru etatu, zmiana stanowiska, wcześniejsze zakończenie umowy) powodujące zmianę wymiaru pensum. </a:t>
          </a:r>
        </a:p>
      </dgm:t>
    </dgm:pt>
    <dgm:pt modelId="{079AADEE-C507-4C24-BF08-F31118472467}" type="parTrans" cxnId="{BD3849B5-00D6-4BCA-AA83-FD1B8FFB73C0}">
      <dgm:prSet/>
      <dgm:spPr/>
      <dgm:t>
        <a:bodyPr/>
        <a:lstStyle/>
        <a:p>
          <a:endParaRPr lang="pl-PL"/>
        </a:p>
      </dgm:t>
    </dgm:pt>
    <dgm:pt modelId="{B0BE862F-5812-4B52-9500-B56C53D94DB8}" type="sibTrans" cxnId="{BD3849B5-00D6-4BCA-AA83-FD1B8FFB73C0}">
      <dgm:prSet/>
      <dgm:spPr/>
      <dgm:t>
        <a:bodyPr/>
        <a:lstStyle/>
        <a:p>
          <a:endParaRPr lang="pl-PL"/>
        </a:p>
      </dgm:t>
    </dgm:pt>
    <dgm:pt modelId="{89D2238D-D20E-4969-B3DF-30DCE851BA05}">
      <dgm:prSet phldrT="[Tekst]"/>
      <dgm:spPr/>
      <dgm:t>
        <a:bodyPr/>
        <a:lstStyle/>
        <a:p>
          <a:r>
            <a:rPr lang="pl-PL"/>
            <a:t>5</a:t>
          </a:r>
        </a:p>
      </dgm:t>
    </dgm:pt>
    <dgm:pt modelId="{305335EB-09FC-4B24-BDE7-6890EBF1BC94}" type="parTrans" cxnId="{B98D5081-FFF4-49E5-BA1F-AA3CA2868543}">
      <dgm:prSet/>
      <dgm:spPr/>
      <dgm:t>
        <a:bodyPr/>
        <a:lstStyle/>
        <a:p>
          <a:endParaRPr lang="pl-PL"/>
        </a:p>
      </dgm:t>
    </dgm:pt>
    <dgm:pt modelId="{EE9FA94A-9B1A-442A-9BFC-58DEF59FEBBA}" type="sibTrans" cxnId="{B98D5081-FFF4-49E5-BA1F-AA3CA2868543}">
      <dgm:prSet/>
      <dgm:spPr/>
      <dgm:t>
        <a:bodyPr/>
        <a:lstStyle/>
        <a:p>
          <a:endParaRPr lang="pl-PL"/>
        </a:p>
      </dgm:t>
    </dgm:pt>
    <dgm:pt modelId="{9D3FF3F8-FD0B-443D-868B-12E639470EDF}">
      <dgm:prSet phldrT="[Tekst]" custT="1"/>
      <dgm:spPr/>
      <dgm:t>
        <a:bodyPr/>
        <a:lstStyle/>
        <a:p>
          <a:r>
            <a:rPr lang="pl-PL" sz="1000"/>
            <a:t> Do Działu Spraw Osobowych należy przesłać  komplet dokumentów do rozliczenia pensum.</a:t>
          </a:r>
        </a:p>
      </dgm:t>
    </dgm:pt>
    <dgm:pt modelId="{49222E3D-2368-444B-A9D5-21A0FFC03914}" type="parTrans" cxnId="{028602C3-2BE8-4176-84D6-AAA047B8EA97}">
      <dgm:prSet/>
      <dgm:spPr/>
      <dgm:t>
        <a:bodyPr/>
        <a:lstStyle/>
        <a:p>
          <a:endParaRPr lang="pl-PL"/>
        </a:p>
      </dgm:t>
    </dgm:pt>
    <dgm:pt modelId="{D79DF848-349C-41F1-9A2F-422494517FF3}" type="sibTrans" cxnId="{028602C3-2BE8-4176-84D6-AAA047B8EA97}">
      <dgm:prSet/>
      <dgm:spPr/>
      <dgm:t>
        <a:bodyPr/>
        <a:lstStyle/>
        <a:p>
          <a:endParaRPr lang="pl-PL"/>
        </a:p>
      </dgm:t>
    </dgm:pt>
    <dgm:pt modelId="{9BF0DDC9-EE9F-4391-89A0-1D01EC26B692}">
      <dgm:prSet phldrT="[Tekst]"/>
      <dgm:spPr/>
      <dgm:t>
        <a:bodyPr/>
        <a:lstStyle/>
        <a:p>
          <a:r>
            <a:rPr lang="pl-PL"/>
            <a:t>6</a:t>
          </a:r>
        </a:p>
      </dgm:t>
    </dgm:pt>
    <dgm:pt modelId="{03659EE8-1CE0-47CA-9A2F-FE838E1AE0EE}" type="parTrans" cxnId="{10FB53AC-3077-46D9-ABB6-B6CFC3A19B92}">
      <dgm:prSet/>
      <dgm:spPr/>
      <dgm:t>
        <a:bodyPr/>
        <a:lstStyle/>
        <a:p>
          <a:endParaRPr lang="pl-PL"/>
        </a:p>
      </dgm:t>
    </dgm:pt>
    <dgm:pt modelId="{DE21CD3C-9186-4431-A2BC-41587E7FF1E6}" type="sibTrans" cxnId="{10FB53AC-3077-46D9-ABB6-B6CFC3A19B92}">
      <dgm:prSet/>
      <dgm:spPr/>
      <dgm:t>
        <a:bodyPr/>
        <a:lstStyle/>
        <a:p>
          <a:endParaRPr lang="pl-PL"/>
        </a:p>
      </dgm:t>
    </dgm:pt>
    <dgm:pt modelId="{25D29DF2-8308-4C32-98B5-23C7E4888095}">
      <dgm:prSet phldrT="[Tekst]" custT="1"/>
      <dgm:spPr/>
      <dgm:t>
        <a:bodyPr/>
        <a:lstStyle/>
        <a:p>
          <a:r>
            <a:rPr lang="pl-PL" sz="1000"/>
            <a:t> Wszystkie dokumenty wydrukowane z systemu USOS muszą być podpisane i zaakceptowane przez Kierownika jednostki. </a:t>
          </a:r>
        </a:p>
      </dgm:t>
    </dgm:pt>
    <dgm:pt modelId="{486B352A-3937-4539-92FA-EE11BD120EF7}" type="parTrans" cxnId="{3ACF5C8B-A90F-4483-89F0-3777A6E592B8}">
      <dgm:prSet/>
      <dgm:spPr/>
      <dgm:t>
        <a:bodyPr/>
        <a:lstStyle/>
        <a:p>
          <a:endParaRPr lang="pl-PL"/>
        </a:p>
      </dgm:t>
    </dgm:pt>
    <dgm:pt modelId="{2A2A9BC7-1A8F-43DC-AA8A-F9C05F30EFD6}" type="sibTrans" cxnId="{3ACF5C8B-A90F-4483-89F0-3777A6E592B8}">
      <dgm:prSet/>
      <dgm:spPr/>
      <dgm:t>
        <a:bodyPr/>
        <a:lstStyle/>
        <a:p>
          <a:endParaRPr lang="pl-PL"/>
        </a:p>
      </dgm:t>
    </dgm:pt>
    <dgm:pt modelId="{84C0DA83-1987-477A-8761-08E9312ECBFE}" type="pres">
      <dgm:prSet presAssocID="{4B85A9E5-F377-4A17-B615-3DE6680A0379}" presName="linearFlow" presStyleCnt="0">
        <dgm:presLayoutVars>
          <dgm:dir/>
          <dgm:animLvl val="lvl"/>
          <dgm:resizeHandles val="exact"/>
        </dgm:presLayoutVars>
      </dgm:prSet>
      <dgm:spPr/>
    </dgm:pt>
    <dgm:pt modelId="{A6E14271-7774-4472-90B0-CBFADF021A85}" type="pres">
      <dgm:prSet presAssocID="{9C1B4182-0BCB-46B3-BFB8-AE06127ADBF5}" presName="composite" presStyleCnt="0"/>
      <dgm:spPr/>
    </dgm:pt>
    <dgm:pt modelId="{54CD5AC3-8E51-4D0A-B393-7EF4F77BD76A}" type="pres">
      <dgm:prSet presAssocID="{9C1B4182-0BCB-46B3-BFB8-AE06127ADBF5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7B38BBB-A47E-4AB7-A9E2-F3475AD58318}" type="pres">
      <dgm:prSet presAssocID="{9C1B4182-0BCB-46B3-BFB8-AE06127ADBF5}" presName="descendantText" presStyleLbl="alignAcc1" presStyleIdx="0" presStyleCnt="3" custScaleY="100000" custLinFactNeighborX="3949" custLinFactNeighborY="5244">
        <dgm:presLayoutVars>
          <dgm:bulletEnabled val="1"/>
        </dgm:presLayoutVars>
      </dgm:prSet>
      <dgm:spPr/>
    </dgm:pt>
    <dgm:pt modelId="{5CAF4803-7C6A-484C-9731-E12C83BCB10A}" type="pres">
      <dgm:prSet presAssocID="{383F9DDA-6777-4C58-87FF-D84CE64F6135}" presName="sp" presStyleCnt="0"/>
      <dgm:spPr/>
    </dgm:pt>
    <dgm:pt modelId="{1708F78C-C6F1-475D-9E3A-37C276DB5CDB}" type="pres">
      <dgm:prSet presAssocID="{89D2238D-D20E-4969-B3DF-30DCE851BA05}" presName="composite" presStyleCnt="0"/>
      <dgm:spPr/>
    </dgm:pt>
    <dgm:pt modelId="{6F5D377C-0217-4777-97AC-A45BABC5C2F9}" type="pres">
      <dgm:prSet presAssocID="{89D2238D-D20E-4969-B3DF-30DCE851BA05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740ACF5-DD1A-402F-B6A3-A65AC7A843FE}" type="pres">
      <dgm:prSet presAssocID="{89D2238D-D20E-4969-B3DF-30DCE851BA05}" presName="descendantText" presStyleLbl="alignAcc1" presStyleIdx="1" presStyleCnt="3" custScaleY="55767" custLinFactNeighborX="142" custLinFactNeighborY="2955">
        <dgm:presLayoutVars>
          <dgm:bulletEnabled val="1"/>
        </dgm:presLayoutVars>
      </dgm:prSet>
      <dgm:spPr/>
    </dgm:pt>
    <dgm:pt modelId="{914F1FA1-7EBC-4E30-B952-3329B27191C2}" type="pres">
      <dgm:prSet presAssocID="{EE9FA94A-9B1A-442A-9BFC-58DEF59FEBBA}" presName="sp" presStyleCnt="0"/>
      <dgm:spPr/>
    </dgm:pt>
    <dgm:pt modelId="{C46EF919-4DC9-444D-B2A6-59BBF00D170C}" type="pres">
      <dgm:prSet presAssocID="{9BF0DDC9-EE9F-4391-89A0-1D01EC26B692}" presName="composite" presStyleCnt="0"/>
      <dgm:spPr/>
    </dgm:pt>
    <dgm:pt modelId="{13CE5134-374C-41FA-8CC0-9F453C19D7BD}" type="pres">
      <dgm:prSet presAssocID="{9BF0DDC9-EE9F-4391-89A0-1D01EC26B692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58071F6E-85C0-4883-92AA-0302F2AB76FD}" type="pres">
      <dgm:prSet presAssocID="{9BF0DDC9-EE9F-4391-89A0-1D01EC26B692}" presName="descendantText" presStyleLbl="alignAcc1" presStyleIdx="2" presStyleCnt="3" custScaleY="70232">
        <dgm:presLayoutVars>
          <dgm:bulletEnabled val="1"/>
        </dgm:presLayoutVars>
      </dgm:prSet>
      <dgm:spPr/>
    </dgm:pt>
  </dgm:ptLst>
  <dgm:cxnLst>
    <dgm:cxn modelId="{2E4A2B12-37C7-4204-9A2C-3A86C76524FC}" type="presOf" srcId="{25D29DF2-8308-4C32-98B5-23C7E4888095}" destId="{58071F6E-85C0-4883-92AA-0302F2AB76FD}" srcOrd="0" destOrd="0" presId="urn:microsoft.com/office/officeart/2005/8/layout/chevron2"/>
    <dgm:cxn modelId="{1C5A9377-8DC8-4B0F-A4EE-772157BFCF26}" type="presOf" srcId="{9C1B4182-0BCB-46B3-BFB8-AE06127ADBF5}" destId="{54CD5AC3-8E51-4D0A-B393-7EF4F77BD76A}" srcOrd="0" destOrd="0" presId="urn:microsoft.com/office/officeart/2005/8/layout/chevron2"/>
    <dgm:cxn modelId="{B98D5081-FFF4-49E5-BA1F-AA3CA2868543}" srcId="{4B85A9E5-F377-4A17-B615-3DE6680A0379}" destId="{89D2238D-D20E-4969-B3DF-30DCE851BA05}" srcOrd="1" destOrd="0" parTransId="{305335EB-09FC-4B24-BDE7-6890EBF1BC94}" sibTransId="{EE9FA94A-9B1A-442A-9BFC-58DEF59FEBBA}"/>
    <dgm:cxn modelId="{3ACF5C8B-A90F-4483-89F0-3777A6E592B8}" srcId="{9BF0DDC9-EE9F-4391-89A0-1D01EC26B692}" destId="{25D29DF2-8308-4C32-98B5-23C7E4888095}" srcOrd="0" destOrd="0" parTransId="{486B352A-3937-4539-92FA-EE11BD120EF7}" sibTransId="{2A2A9BC7-1A8F-43DC-AA8A-F9C05F30EFD6}"/>
    <dgm:cxn modelId="{10FB53AC-3077-46D9-ABB6-B6CFC3A19B92}" srcId="{4B85A9E5-F377-4A17-B615-3DE6680A0379}" destId="{9BF0DDC9-EE9F-4391-89A0-1D01EC26B692}" srcOrd="2" destOrd="0" parTransId="{03659EE8-1CE0-47CA-9A2F-FE838E1AE0EE}" sibTransId="{DE21CD3C-9186-4431-A2BC-41587E7FF1E6}"/>
    <dgm:cxn modelId="{BD3849B5-00D6-4BCA-AA83-FD1B8FFB73C0}" srcId="{9C1B4182-0BCB-46B3-BFB8-AE06127ADBF5}" destId="{F9A3CC35-2F15-4C2B-9E44-A3E189F86FF5}" srcOrd="0" destOrd="0" parTransId="{079AADEE-C507-4C24-BF08-F31118472467}" sibTransId="{B0BE862F-5812-4B52-9500-B56C53D94DB8}"/>
    <dgm:cxn modelId="{1222D1BA-11BC-496A-92DF-E23901F94FCA}" type="presOf" srcId="{9D3FF3F8-FD0B-443D-868B-12E639470EDF}" destId="{2740ACF5-DD1A-402F-B6A3-A65AC7A843FE}" srcOrd="0" destOrd="0" presId="urn:microsoft.com/office/officeart/2005/8/layout/chevron2"/>
    <dgm:cxn modelId="{F2BF96BF-F838-4052-82C7-19E32C274C9F}" type="presOf" srcId="{9BF0DDC9-EE9F-4391-89A0-1D01EC26B692}" destId="{13CE5134-374C-41FA-8CC0-9F453C19D7BD}" srcOrd="0" destOrd="0" presId="urn:microsoft.com/office/officeart/2005/8/layout/chevron2"/>
    <dgm:cxn modelId="{028602C3-2BE8-4176-84D6-AAA047B8EA97}" srcId="{89D2238D-D20E-4969-B3DF-30DCE851BA05}" destId="{9D3FF3F8-FD0B-443D-868B-12E639470EDF}" srcOrd="0" destOrd="0" parTransId="{49222E3D-2368-444B-A9D5-21A0FFC03914}" sibTransId="{D79DF848-349C-41F1-9A2F-422494517FF3}"/>
    <dgm:cxn modelId="{FC433FC9-5710-41D2-921C-3CBCC80DBECC}" srcId="{4B85A9E5-F377-4A17-B615-3DE6680A0379}" destId="{9C1B4182-0BCB-46B3-BFB8-AE06127ADBF5}" srcOrd="0" destOrd="0" parTransId="{A5D710E8-AAD5-445A-91A3-5E15FCBC6A06}" sibTransId="{383F9DDA-6777-4C58-87FF-D84CE64F6135}"/>
    <dgm:cxn modelId="{CB51A4CC-6EB7-42B0-8702-EDF12A5BAC93}" type="presOf" srcId="{89D2238D-D20E-4969-B3DF-30DCE851BA05}" destId="{6F5D377C-0217-4777-97AC-A45BABC5C2F9}" srcOrd="0" destOrd="0" presId="urn:microsoft.com/office/officeart/2005/8/layout/chevron2"/>
    <dgm:cxn modelId="{C8581DDA-F808-4C20-874B-1BA7B212B4AD}" type="presOf" srcId="{F9A3CC35-2F15-4C2B-9E44-A3E189F86FF5}" destId="{37B38BBB-A47E-4AB7-A9E2-F3475AD58318}" srcOrd="0" destOrd="0" presId="urn:microsoft.com/office/officeart/2005/8/layout/chevron2"/>
    <dgm:cxn modelId="{550AD9FF-3F95-4BFA-B524-6245AA07B87E}" type="presOf" srcId="{4B85A9E5-F377-4A17-B615-3DE6680A0379}" destId="{84C0DA83-1987-477A-8761-08E9312ECBFE}" srcOrd="0" destOrd="0" presId="urn:microsoft.com/office/officeart/2005/8/layout/chevron2"/>
    <dgm:cxn modelId="{4A82A880-28BB-47A8-8DFA-19FA346A4A5C}" type="presParOf" srcId="{84C0DA83-1987-477A-8761-08E9312ECBFE}" destId="{A6E14271-7774-4472-90B0-CBFADF021A85}" srcOrd="0" destOrd="0" presId="urn:microsoft.com/office/officeart/2005/8/layout/chevron2"/>
    <dgm:cxn modelId="{4E5D24D0-5DC7-4A5D-A759-24363F406389}" type="presParOf" srcId="{A6E14271-7774-4472-90B0-CBFADF021A85}" destId="{54CD5AC3-8E51-4D0A-B393-7EF4F77BD76A}" srcOrd="0" destOrd="0" presId="urn:microsoft.com/office/officeart/2005/8/layout/chevron2"/>
    <dgm:cxn modelId="{0C3EEF39-1446-4997-8E83-E42E5780D88F}" type="presParOf" srcId="{A6E14271-7774-4472-90B0-CBFADF021A85}" destId="{37B38BBB-A47E-4AB7-A9E2-F3475AD58318}" srcOrd="1" destOrd="0" presId="urn:microsoft.com/office/officeart/2005/8/layout/chevron2"/>
    <dgm:cxn modelId="{F751A863-72D4-4EBF-A74F-D086E5F3D980}" type="presParOf" srcId="{84C0DA83-1987-477A-8761-08E9312ECBFE}" destId="{5CAF4803-7C6A-484C-9731-E12C83BCB10A}" srcOrd="1" destOrd="0" presId="urn:microsoft.com/office/officeart/2005/8/layout/chevron2"/>
    <dgm:cxn modelId="{6119422C-3F55-497C-8A7C-893C21C587F8}" type="presParOf" srcId="{84C0DA83-1987-477A-8761-08E9312ECBFE}" destId="{1708F78C-C6F1-475D-9E3A-37C276DB5CDB}" srcOrd="2" destOrd="0" presId="urn:microsoft.com/office/officeart/2005/8/layout/chevron2"/>
    <dgm:cxn modelId="{5D9849E8-A9F3-4E1D-B8A5-49C51D8ACB18}" type="presParOf" srcId="{1708F78C-C6F1-475D-9E3A-37C276DB5CDB}" destId="{6F5D377C-0217-4777-97AC-A45BABC5C2F9}" srcOrd="0" destOrd="0" presId="urn:microsoft.com/office/officeart/2005/8/layout/chevron2"/>
    <dgm:cxn modelId="{2F154DCF-58D6-41B3-906B-C51F2DAEA75C}" type="presParOf" srcId="{1708F78C-C6F1-475D-9E3A-37C276DB5CDB}" destId="{2740ACF5-DD1A-402F-B6A3-A65AC7A843FE}" srcOrd="1" destOrd="0" presId="urn:microsoft.com/office/officeart/2005/8/layout/chevron2"/>
    <dgm:cxn modelId="{C19F8DB0-876E-495B-A1E7-E30A94FD54CC}" type="presParOf" srcId="{84C0DA83-1987-477A-8761-08E9312ECBFE}" destId="{914F1FA1-7EBC-4E30-B952-3329B27191C2}" srcOrd="3" destOrd="0" presId="urn:microsoft.com/office/officeart/2005/8/layout/chevron2"/>
    <dgm:cxn modelId="{9AB78FAC-B4AD-481B-9C78-8F8C1994655B}" type="presParOf" srcId="{84C0DA83-1987-477A-8761-08E9312ECBFE}" destId="{C46EF919-4DC9-444D-B2A6-59BBF00D170C}" srcOrd="4" destOrd="0" presId="urn:microsoft.com/office/officeart/2005/8/layout/chevron2"/>
    <dgm:cxn modelId="{48DA8F36-9F8D-4426-9D31-C56431B2C923}" type="presParOf" srcId="{C46EF919-4DC9-444D-B2A6-59BBF00D170C}" destId="{13CE5134-374C-41FA-8CC0-9F453C19D7BD}" srcOrd="0" destOrd="0" presId="urn:microsoft.com/office/officeart/2005/8/layout/chevron2"/>
    <dgm:cxn modelId="{379EDF42-B9EA-4444-919E-95F662E415B1}" type="presParOf" srcId="{C46EF919-4DC9-444D-B2A6-59BBF00D170C}" destId="{58071F6E-85C0-4883-92AA-0302F2AB76F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63E3906-F2E2-4A25-8AE1-8106F1C60E6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CA8347B-32B6-4C8E-9305-F8E3FC3CF03B}">
      <dgm:prSet phldrT="[Tekst]" custT="1"/>
      <dgm:spPr/>
      <dgm:t>
        <a:bodyPr/>
        <a:lstStyle/>
        <a:p>
          <a:r>
            <a:rPr lang="pl-PL" sz="2200"/>
            <a:t>Komplet dokumentów do rozliczenia pensum </a:t>
          </a:r>
        </a:p>
      </dgm:t>
    </dgm:pt>
    <dgm:pt modelId="{B2DA539A-BA94-4BCD-BB9A-9162521D5C45}" type="parTrans" cxnId="{CBCA71FD-99DD-45FB-94BD-C5181CD9B00B}">
      <dgm:prSet/>
      <dgm:spPr/>
      <dgm:t>
        <a:bodyPr/>
        <a:lstStyle/>
        <a:p>
          <a:endParaRPr lang="pl-PL"/>
        </a:p>
      </dgm:t>
    </dgm:pt>
    <dgm:pt modelId="{E0246129-C80B-436D-B28E-2834668F06BE}" type="sibTrans" cxnId="{CBCA71FD-99DD-45FB-94BD-C5181CD9B00B}">
      <dgm:prSet/>
      <dgm:spPr/>
      <dgm:t>
        <a:bodyPr/>
        <a:lstStyle/>
        <a:p>
          <a:endParaRPr lang="pl-PL"/>
        </a:p>
      </dgm:t>
    </dgm:pt>
    <dgm:pt modelId="{C0BFBCF8-CCBA-43CC-9392-07B8A16321F2}">
      <dgm:prSet phldrT="[Tekst]" custT="1"/>
      <dgm:spPr/>
      <dgm:t>
        <a:bodyPr/>
        <a:lstStyle/>
        <a:p>
          <a:r>
            <a:rPr lang="pl-PL" sz="1000"/>
            <a:t> zbiorcze wykonanie zajęć dydaktycznych pracowników etatowych,</a:t>
          </a:r>
        </a:p>
      </dgm:t>
    </dgm:pt>
    <dgm:pt modelId="{B78074D5-3EC6-4148-AA33-6A4B1AFB0E4C}" type="parTrans" cxnId="{A28819C8-5CF2-4B39-8F6F-966D8B7FFA83}">
      <dgm:prSet/>
      <dgm:spPr/>
      <dgm:t>
        <a:bodyPr/>
        <a:lstStyle/>
        <a:p>
          <a:endParaRPr lang="pl-PL"/>
        </a:p>
      </dgm:t>
    </dgm:pt>
    <dgm:pt modelId="{D2B7CAD6-FF72-4F70-9EE2-E1F05D36EE8B}" type="sibTrans" cxnId="{A28819C8-5CF2-4B39-8F6F-966D8B7FFA83}">
      <dgm:prSet/>
      <dgm:spPr/>
      <dgm:t>
        <a:bodyPr/>
        <a:lstStyle/>
        <a:p>
          <a:endParaRPr lang="pl-PL"/>
        </a:p>
      </dgm:t>
    </dgm:pt>
    <dgm:pt modelId="{61225385-B05B-408C-B4B5-FCFC016AFC46}">
      <dgm:prSet phldrT="[Tekst]" custT="1"/>
      <dgm:spPr/>
      <dgm:t>
        <a:bodyPr/>
        <a:lstStyle/>
        <a:p>
          <a:r>
            <a:rPr lang="pl-PL" sz="1000"/>
            <a:t> zbiorcze wykonanie zajęć dydaktycznych osób prowadzących zajęcia na podstawie umów cywilno – prawnych),</a:t>
          </a:r>
        </a:p>
      </dgm:t>
    </dgm:pt>
    <dgm:pt modelId="{D9D926EC-74DD-4405-971A-C9B9F2D6281A}" type="parTrans" cxnId="{29A81455-8D8C-4E31-93D6-06AD8BB77D09}">
      <dgm:prSet/>
      <dgm:spPr/>
      <dgm:t>
        <a:bodyPr/>
        <a:lstStyle/>
        <a:p>
          <a:endParaRPr lang="pl-PL"/>
        </a:p>
      </dgm:t>
    </dgm:pt>
    <dgm:pt modelId="{306CC98E-58EA-4359-924D-AAF573C29D03}" type="sibTrans" cxnId="{29A81455-8D8C-4E31-93D6-06AD8BB77D09}">
      <dgm:prSet/>
      <dgm:spPr/>
      <dgm:t>
        <a:bodyPr/>
        <a:lstStyle/>
        <a:p>
          <a:endParaRPr lang="pl-PL"/>
        </a:p>
      </dgm:t>
    </dgm:pt>
    <dgm:pt modelId="{C3A411AC-88A3-495F-9F98-A71848DDD705}">
      <dgm:prSet phldrT="[Tekst]" custT="1"/>
      <dgm:spPr/>
      <dgm:t>
        <a:bodyPr/>
        <a:lstStyle/>
        <a:p>
          <a:r>
            <a:rPr lang="pl-PL" sz="1000"/>
            <a:t> indywidualne karty pracowników etatowych ,</a:t>
          </a:r>
        </a:p>
      </dgm:t>
    </dgm:pt>
    <dgm:pt modelId="{0E55FC52-04E9-419F-B446-1E6BDDEAD18F}" type="parTrans" cxnId="{9AC788C6-9CC2-4AC0-84CA-F601E068F9CC}">
      <dgm:prSet/>
      <dgm:spPr/>
      <dgm:t>
        <a:bodyPr/>
        <a:lstStyle/>
        <a:p>
          <a:endParaRPr lang="pl-PL"/>
        </a:p>
      </dgm:t>
    </dgm:pt>
    <dgm:pt modelId="{007F6D1A-498F-47C7-B703-8A3270505143}" type="sibTrans" cxnId="{9AC788C6-9CC2-4AC0-84CA-F601E068F9CC}">
      <dgm:prSet/>
      <dgm:spPr/>
      <dgm:t>
        <a:bodyPr/>
        <a:lstStyle/>
        <a:p>
          <a:endParaRPr lang="pl-PL"/>
        </a:p>
      </dgm:t>
    </dgm:pt>
    <dgm:pt modelId="{529B1855-B6BB-4FC3-937D-A1C84F14482A}">
      <dgm:prSet phldrT="[Tekst]" custT="1"/>
      <dgm:spPr/>
      <dgm:t>
        <a:bodyPr/>
        <a:lstStyle/>
        <a:p>
          <a:r>
            <a:rPr lang="pl-PL" sz="1000"/>
            <a:t> indywidualne karty osób prowadzących zajęcia na podstawie umów cywilno – prawnych,</a:t>
          </a:r>
        </a:p>
      </dgm:t>
    </dgm:pt>
    <dgm:pt modelId="{33E8EEDE-C93D-4A39-9D04-E18EF428B312}" type="parTrans" cxnId="{7355F5D8-65A4-40E7-9A56-56D2E5C39527}">
      <dgm:prSet/>
      <dgm:spPr/>
      <dgm:t>
        <a:bodyPr/>
        <a:lstStyle/>
        <a:p>
          <a:endParaRPr lang="pl-PL"/>
        </a:p>
      </dgm:t>
    </dgm:pt>
    <dgm:pt modelId="{7BBFF98A-83EF-4694-A573-77933B826A77}" type="sibTrans" cxnId="{7355F5D8-65A4-40E7-9A56-56D2E5C39527}">
      <dgm:prSet/>
      <dgm:spPr/>
      <dgm:t>
        <a:bodyPr/>
        <a:lstStyle/>
        <a:p>
          <a:endParaRPr lang="pl-PL"/>
        </a:p>
      </dgm:t>
    </dgm:pt>
    <dgm:pt modelId="{1F53420E-33A5-41F2-B689-A75BEFE20B6B}">
      <dgm:prSet phldrT="[Tekst]" custT="1"/>
      <dgm:spPr/>
      <dgm:t>
        <a:bodyPr/>
        <a:lstStyle/>
        <a:p>
          <a:r>
            <a:rPr lang="pl-PL" sz="1000"/>
            <a:t> zlecenia wypłaty godzin ponadwymiarowych należy przygotować oddzielnie dla każdego Wydziału (w ramach Wydziału osobne zlecenie na studia stacjonarne, niestacjonarne, doktoranckie, podyplomowe) oraz dla zajęć prowadzonych na kierunku Weterynaria i kursów MCKP. </a:t>
          </a:r>
          <a:r>
            <a:rPr lang="pl-PL" sz="1000" b="1"/>
            <a:t>W zleceniach należy stosować aktualne stawki za godziny ponadwymiarowe ustalone dla poszczególnych Wydziałów na dany rok akademicki.</a:t>
          </a:r>
          <a:r>
            <a:rPr lang="pl-PL" sz="1000"/>
            <a:t> </a:t>
          </a:r>
        </a:p>
      </dgm:t>
    </dgm:pt>
    <dgm:pt modelId="{887B33B3-3913-4CEB-821C-0B024E006E95}" type="parTrans" cxnId="{3C13F7D8-6A98-4CE7-8A51-85DA87ACBA96}">
      <dgm:prSet/>
      <dgm:spPr/>
      <dgm:t>
        <a:bodyPr/>
        <a:lstStyle/>
        <a:p>
          <a:endParaRPr lang="pl-PL"/>
        </a:p>
      </dgm:t>
    </dgm:pt>
    <dgm:pt modelId="{F817C5AB-315A-4C88-934D-B72BD1286CF2}" type="sibTrans" cxnId="{3C13F7D8-6A98-4CE7-8A51-85DA87ACBA96}">
      <dgm:prSet/>
      <dgm:spPr/>
      <dgm:t>
        <a:bodyPr/>
        <a:lstStyle/>
        <a:p>
          <a:endParaRPr lang="pl-PL"/>
        </a:p>
      </dgm:t>
    </dgm:pt>
    <dgm:pt modelId="{75FC6F4C-657A-4681-A05B-4726C00A1F49}">
      <dgm:prSet phldrT="[Tekst]" custT="1"/>
      <dgm:spPr/>
      <dgm:t>
        <a:bodyPr/>
        <a:lstStyle/>
        <a:p>
          <a:endParaRPr lang="pl-PL" sz="1000"/>
        </a:p>
      </dgm:t>
    </dgm:pt>
    <dgm:pt modelId="{FF5879F2-7605-486C-A644-CD2F24EA8ED2}" type="parTrans" cxnId="{AE820D20-3AFD-42A3-B675-236CFC7B8A4B}">
      <dgm:prSet/>
      <dgm:spPr/>
    </dgm:pt>
    <dgm:pt modelId="{535E144D-3705-4714-8152-0FA7C345635B}" type="sibTrans" cxnId="{AE820D20-3AFD-42A3-B675-236CFC7B8A4B}">
      <dgm:prSet/>
      <dgm:spPr/>
    </dgm:pt>
    <dgm:pt modelId="{F96DBE12-1379-4EFD-B773-C09E743B1EA3}" type="pres">
      <dgm:prSet presAssocID="{663E3906-F2E2-4A25-8AE1-8106F1C60E66}" presName="Name0" presStyleCnt="0">
        <dgm:presLayoutVars>
          <dgm:dir/>
          <dgm:animLvl val="lvl"/>
          <dgm:resizeHandles val="exact"/>
        </dgm:presLayoutVars>
      </dgm:prSet>
      <dgm:spPr/>
    </dgm:pt>
    <dgm:pt modelId="{0D97A043-46D5-4C92-AEB8-0A775BEBFE5D}" type="pres">
      <dgm:prSet presAssocID="{1CA8347B-32B6-4C8E-9305-F8E3FC3CF03B}" presName="linNode" presStyleCnt="0"/>
      <dgm:spPr/>
    </dgm:pt>
    <dgm:pt modelId="{58830F2C-EE05-4C5B-AF8E-4D428086857B}" type="pres">
      <dgm:prSet presAssocID="{1CA8347B-32B6-4C8E-9305-F8E3FC3CF03B}" presName="parentText" presStyleLbl="node1" presStyleIdx="0" presStyleCnt="1" custScaleY="100098">
        <dgm:presLayoutVars>
          <dgm:chMax val="1"/>
          <dgm:bulletEnabled val="1"/>
        </dgm:presLayoutVars>
      </dgm:prSet>
      <dgm:spPr/>
    </dgm:pt>
    <dgm:pt modelId="{A5257B9A-960B-42D1-B658-F308014BBBB1}" type="pres">
      <dgm:prSet presAssocID="{1CA8347B-32B6-4C8E-9305-F8E3FC3CF03B}" presName="descendantText" presStyleLbl="alignAccFollowNode1" presStyleIdx="0" presStyleCnt="1" custScaleY="118513">
        <dgm:presLayoutVars>
          <dgm:bulletEnabled val="1"/>
        </dgm:presLayoutVars>
      </dgm:prSet>
      <dgm:spPr/>
    </dgm:pt>
  </dgm:ptLst>
  <dgm:cxnLst>
    <dgm:cxn modelId="{AE820D20-3AFD-42A3-B675-236CFC7B8A4B}" srcId="{1CA8347B-32B6-4C8E-9305-F8E3FC3CF03B}" destId="{75FC6F4C-657A-4681-A05B-4726C00A1F49}" srcOrd="5" destOrd="0" parTransId="{FF5879F2-7605-486C-A644-CD2F24EA8ED2}" sibTransId="{535E144D-3705-4714-8152-0FA7C345635B}"/>
    <dgm:cxn modelId="{0EC9E740-E6D1-46FA-933C-29BA8781951C}" type="presOf" srcId="{75FC6F4C-657A-4681-A05B-4726C00A1F49}" destId="{A5257B9A-960B-42D1-B658-F308014BBBB1}" srcOrd="0" destOrd="5" presId="urn:microsoft.com/office/officeart/2005/8/layout/vList5"/>
    <dgm:cxn modelId="{95362468-0A3E-4503-90DE-25B151EC834C}" type="presOf" srcId="{663E3906-F2E2-4A25-8AE1-8106F1C60E66}" destId="{F96DBE12-1379-4EFD-B773-C09E743B1EA3}" srcOrd="0" destOrd="0" presId="urn:microsoft.com/office/officeart/2005/8/layout/vList5"/>
    <dgm:cxn modelId="{CA1E3A54-3F65-4F94-A124-A978F7AFE52D}" type="presOf" srcId="{61225385-B05B-408C-B4B5-FCFC016AFC46}" destId="{A5257B9A-960B-42D1-B658-F308014BBBB1}" srcOrd="0" destOrd="1" presId="urn:microsoft.com/office/officeart/2005/8/layout/vList5"/>
    <dgm:cxn modelId="{29A81455-8D8C-4E31-93D6-06AD8BB77D09}" srcId="{1CA8347B-32B6-4C8E-9305-F8E3FC3CF03B}" destId="{61225385-B05B-408C-B4B5-FCFC016AFC46}" srcOrd="1" destOrd="0" parTransId="{D9D926EC-74DD-4405-971A-C9B9F2D6281A}" sibTransId="{306CC98E-58EA-4359-924D-AAF573C29D03}"/>
    <dgm:cxn modelId="{9DDBAE57-D113-423A-BF00-7EBC47916B99}" type="presOf" srcId="{1CA8347B-32B6-4C8E-9305-F8E3FC3CF03B}" destId="{58830F2C-EE05-4C5B-AF8E-4D428086857B}" srcOrd="0" destOrd="0" presId="urn:microsoft.com/office/officeart/2005/8/layout/vList5"/>
    <dgm:cxn modelId="{50BB6A7D-0C46-4550-9D70-1118F1D30158}" type="presOf" srcId="{C0BFBCF8-CCBA-43CC-9392-07B8A16321F2}" destId="{A5257B9A-960B-42D1-B658-F308014BBBB1}" srcOrd="0" destOrd="0" presId="urn:microsoft.com/office/officeart/2005/8/layout/vList5"/>
    <dgm:cxn modelId="{BC9D1C83-FE49-4E29-BC74-D77B183A82D6}" type="presOf" srcId="{529B1855-B6BB-4FC3-937D-A1C84F14482A}" destId="{A5257B9A-960B-42D1-B658-F308014BBBB1}" srcOrd="0" destOrd="3" presId="urn:microsoft.com/office/officeart/2005/8/layout/vList5"/>
    <dgm:cxn modelId="{D5845F99-C727-4360-BC0B-93F3156BD9C6}" type="presOf" srcId="{C3A411AC-88A3-495F-9F98-A71848DDD705}" destId="{A5257B9A-960B-42D1-B658-F308014BBBB1}" srcOrd="0" destOrd="2" presId="urn:microsoft.com/office/officeart/2005/8/layout/vList5"/>
    <dgm:cxn modelId="{9AC788C6-9CC2-4AC0-84CA-F601E068F9CC}" srcId="{1CA8347B-32B6-4C8E-9305-F8E3FC3CF03B}" destId="{C3A411AC-88A3-495F-9F98-A71848DDD705}" srcOrd="2" destOrd="0" parTransId="{0E55FC52-04E9-419F-B446-1E6BDDEAD18F}" sibTransId="{007F6D1A-498F-47C7-B703-8A3270505143}"/>
    <dgm:cxn modelId="{A28819C8-5CF2-4B39-8F6F-966D8B7FFA83}" srcId="{1CA8347B-32B6-4C8E-9305-F8E3FC3CF03B}" destId="{C0BFBCF8-CCBA-43CC-9392-07B8A16321F2}" srcOrd="0" destOrd="0" parTransId="{B78074D5-3EC6-4148-AA33-6A4B1AFB0E4C}" sibTransId="{D2B7CAD6-FF72-4F70-9EE2-E1F05D36EE8B}"/>
    <dgm:cxn modelId="{7355F5D8-65A4-40E7-9A56-56D2E5C39527}" srcId="{1CA8347B-32B6-4C8E-9305-F8E3FC3CF03B}" destId="{529B1855-B6BB-4FC3-937D-A1C84F14482A}" srcOrd="3" destOrd="0" parTransId="{33E8EEDE-C93D-4A39-9D04-E18EF428B312}" sibTransId="{7BBFF98A-83EF-4694-A573-77933B826A77}"/>
    <dgm:cxn modelId="{3C13F7D8-6A98-4CE7-8A51-85DA87ACBA96}" srcId="{1CA8347B-32B6-4C8E-9305-F8E3FC3CF03B}" destId="{1F53420E-33A5-41F2-B689-A75BEFE20B6B}" srcOrd="4" destOrd="0" parTransId="{887B33B3-3913-4CEB-821C-0B024E006E95}" sibTransId="{F817C5AB-315A-4C88-934D-B72BD1286CF2}"/>
    <dgm:cxn modelId="{666F6FDA-4B3C-4DB0-A19C-1A540BE63348}" type="presOf" srcId="{1F53420E-33A5-41F2-B689-A75BEFE20B6B}" destId="{A5257B9A-960B-42D1-B658-F308014BBBB1}" srcOrd="0" destOrd="4" presId="urn:microsoft.com/office/officeart/2005/8/layout/vList5"/>
    <dgm:cxn modelId="{CBCA71FD-99DD-45FB-94BD-C5181CD9B00B}" srcId="{663E3906-F2E2-4A25-8AE1-8106F1C60E66}" destId="{1CA8347B-32B6-4C8E-9305-F8E3FC3CF03B}" srcOrd="0" destOrd="0" parTransId="{B2DA539A-BA94-4BCD-BB9A-9162521D5C45}" sibTransId="{E0246129-C80B-436D-B28E-2834668F06BE}"/>
    <dgm:cxn modelId="{F7618102-38C8-41DB-8655-A1A99BCB1238}" type="presParOf" srcId="{F96DBE12-1379-4EFD-B773-C09E743B1EA3}" destId="{0D97A043-46D5-4C92-AEB8-0A775BEBFE5D}" srcOrd="0" destOrd="0" presId="urn:microsoft.com/office/officeart/2005/8/layout/vList5"/>
    <dgm:cxn modelId="{71D8F3C6-48EB-4488-BE90-8EF1BD4C1263}" type="presParOf" srcId="{0D97A043-46D5-4C92-AEB8-0A775BEBFE5D}" destId="{58830F2C-EE05-4C5B-AF8E-4D428086857B}" srcOrd="0" destOrd="0" presId="urn:microsoft.com/office/officeart/2005/8/layout/vList5"/>
    <dgm:cxn modelId="{7E35F57A-3669-4A46-B662-F7B2BD90FA12}" type="presParOf" srcId="{0D97A043-46D5-4C92-AEB8-0A775BEBFE5D}" destId="{A5257B9A-960B-42D1-B658-F308014BBBB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6A3BA9-371D-43F1-B2AB-8D37E3A5A611}">
      <dsp:nvSpPr>
        <dsp:cNvPr id="0" name=""/>
        <dsp:cNvSpPr/>
      </dsp:nvSpPr>
      <dsp:spPr>
        <a:xfrm rot="5400000">
          <a:off x="-213214" y="245648"/>
          <a:ext cx="1421432" cy="99500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/>
            <a:t>1</a:t>
          </a:r>
        </a:p>
      </dsp:txBody>
      <dsp:txXfrm rot="-5400000">
        <a:off x="1" y="529934"/>
        <a:ext cx="995002" cy="426430"/>
      </dsp:txXfrm>
    </dsp:sp>
    <dsp:sp modelId="{5DA9C8FD-C43B-4EC1-A921-C92375DE586B}">
      <dsp:nvSpPr>
        <dsp:cNvPr id="0" name=""/>
        <dsp:cNvSpPr/>
      </dsp:nvSpPr>
      <dsp:spPr>
        <a:xfrm rot="5400000">
          <a:off x="2778735" y="-1752315"/>
          <a:ext cx="923931" cy="44913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Po zakończonych zajęciach dydaktycznych w obowiązku jednostki jest złożenie rozliczenia zajęć dydaktycznych za dany rok akademicki. </a:t>
          </a:r>
        </a:p>
      </dsp:txBody>
      <dsp:txXfrm rot="-5400000">
        <a:off x="995003" y="76520"/>
        <a:ext cx="4446294" cy="833725"/>
      </dsp:txXfrm>
    </dsp:sp>
    <dsp:sp modelId="{01D0B52E-94B7-4DC3-B4BD-942C9CF87139}">
      <dsp:nvSpPr>
        <dsp:cNvPr id="0" name=""/>
        <dsp:cNvSpPr/>
      </dsp:nvSpPr>
      <dsp:spPr>
        <a:xfrm rot="5400000">
          <a:off x="-213214" y="1643197"/>
          <a:ext cx="1421432" cy="99500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/>
            <a:t>2</a:t>
          </a:r>
        </a:p>
      </dsp:txBody>
      <dsp:txXfrm rot="-5400000">
        <a:off x="1" y="1927483"/>
        <a:ext cx="995002" cy="426430"/>
      </dsp:txXfrm>
    </dsp:sp>
    <dsp:sp modelId="{D05AF34F-7BEA-423E-BEB8-93C9BC25D4D4}">
      <dsp:nvSpPr>
        <dsp:cNvPr id="0" name=""/>
        <dsp:cNvSpPr/>
      </dsp:nvSpPr>
      <dsp:spPr>
        <a:xfrm rot="5400000">
          <a:off x="2627543" y="-353750"/>
          <a:ext cx="1226315" cy="44913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kern="1200"/>
            <a:t> </a:t>
          </a:r>
          <a:r>
            <a:rPr lang="pl-PL" sz="1000" kern="1200"/>
            <a:t>Należy pamiętać o zasadzie, że w pierwszej kolejności wszystkim pracownikom należy rozliczyć zajęcia na studiach stacjonarnych własnego Wydziału,</a:t>
          </a:r>
          <a:r>
            <a:rPr lang="pl-PL" sz="1000" b="1" kern="1200"/>
            <a:t> </a:t>
          </a:r>
          <a:r>
            <a:rPr lang="pl-PL" sz="1000" kern="1200"/>
            <a:t>a następnie w innych Wydziałach UJ CM i UJ.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Następnie do pensum pracownika można zaliczyć godziny realizowane dla studiów niestacjonarnych kierunków z własnego Wydziału</a:t>
          </a:r>
          <a:r>
            <a:rPr lang="pl-PL" sz="1000" b="1" kern="1200"/>
            <a:t> </a:t>
          </a:r>
          <a:r>
            <a:rPr lang="pl-PL" sz="1000" kern="1200"/>
            <a:t>i kolejno z innych Wydziałów UJ CM oraz inne zajęcia, które zgodnie z Regulaminem Pracy można wliczyć do pensum. </a:t>
          </a:r>
        </a:p>
      </dsp:txBody>
      <dsp:txXfrm rot="-5400000">
        <a:off x="995002" y="1338655"/>
        <a:ext cx="4431533" cy="1106587"/>
      </dsp:txXfrm>
    </dsp:sp>
    <dsp:sp modelId="{D38CAC77-C6DC-4141-B523-CFEAF1724856}">
      <dsp:nvSpPr>
        <dsp:cNvPr id="0" name=""/>
        <dsp:cNvSpPr/>
      </dsp:nvSpPr>
      <dsp:spPr>
        <a:xfrm rot="5400000">
          <a:off x="-213214" y="3108511"/>
          <a:ext cx="1421432" cy="99500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/>
            <a:t>3</a:t>
          </a:r>
        </a:p>
      </dsp:txBody>
      <dsp:txXfrm rot="-5400000">
        <a:off x="1" y="3392797"/>
        <a:ext cx="995002" cy="426430"/>
      </dsp:txXfrm>
    </dsp:sp>
    <dsp:sp modelId="{C955CEBB-905A-4317-B271-4047F2549D00}">
      <dsp:nvSpPr>
        <dsp:cNvPr id="0" name=""/>
        <dsp:cNvSpPr/>
      </dsp:nvSpPr>
      <dsp:spPr>
        <a:xfrm rot="5400000">
          <a:off x="2559778" y="1111563"/>
          <a:ext cx="1361846" cy="44913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Przeliczniki godzin obliczeniowych mogą być zastosowane tylko do ustalenia pensum dydaktycznego (np. opieka nad kołem naukowym, opieka nad pracą licencjacką i magisterską, opieka nad doktorantem, zajęcia przy sekcjach zwłok, zajęcia prowadzone w soboty i niedziele, zajęcia prowadzone w języku obcym, zajęcia prowadzone z wykorzystaniem metod i technik na odległość).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Wynagrodzenie za pracę w  godzinach ponadwymiarowych wypłacane jest za godziny faktycznie przepracowane bez zastosowania przeliczników pensum. </a:t>
          </a:r>
        </a:p>
      </dsp:txBody>
      <dsp:txXfrm rot="-5400000">
        <a:off x="995003" y="2742818"/>
        <a:ext cx="4424917" cy="12288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CD5AC3-8E51-4D0A-B393-7EF4F77BD76A}">
      <dsp:nvSpPr>
        <dsp:cNvPr id="0" name=""/>
        <dsp:cNvSpPr/>
      </dsp:nvSpPr>
      <dsp:spPr>
        <a:xfrm rot="5400000">
          <a:off x="-203801" y="203851"/>
          <a:ext cx="1358678" cy="9510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600" kern="1200"/>
            <a:t>4</a:t>
          </a:r>
        </a:p>
      </dsp:txBody>
      <dsp:txXfrm rot="-5400000">
        <a:off x="1" y="475586"/>
        <a:ext cx="951074" cy="407604"/>
      </dsp:txXfrm>
    </dsp:sp>
    <dsp:sp modelId="{37B38BBB-A47E-4AB7-A9E2-F3475AD58318}">
      <dsp:nvSpPr>
        <dsp:cNvPr id="0" name=""/>
        <dsp:cNvSpPr/>
      </dsp:nvSpPr>
      <dsp:spPr>
        <a:xfrm rot="5400000">
          <a:off x="2777166" y="-1779730"/>
          <a:ext cx="883140" cy="45353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Należy sprawdzić czy u pracowników nie wystąpiły w ciągu roku akademickiego sytuacje (np. zmiana wymiaru etatu, zmiana stanowiska, wcześniejsze zakończenie umowy) powodujące zmianę wymiaru pensum. </a:t>
          </a:r>
        </a:p>
      </dsp:txBody>
      <dsp:txXfrm rot="-5400000">
        <a:off x="951074" y="89473"/>
        <a:ext cx="4492214" cy="796918"/>
      </dsp:txXfrm>
    </dsp:sp>
    <dsp:sp modelId="{6F5D377C-0217-4777-97AC-A45BABC5C2F9}">
      <dsp:nvSpPr>
        <dsp:cNvPr id="0" name=""/>
        <dsp:cNvSpPr/>
      </dsp:nvSpPr>
      <dsp:spPr>
        <a:xfrm rot="5400000">
          <a:off x="-203801" y="1364788"/>
          <a:ext cx="1358678" cy="9510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600" kern="1200"/>
            <a:t>5</a:t>
          </a:r>
        </a:p>
      </dsp:txBody>
      <dsp:txXfrm rot="-5400000">
        <a:off x="1" y="1636523"/>
        <a:ext cx="951074" cy="407604"/>
      </dsp:txXfrm>
    </dsp:sp>
    <dsp:sp modelId="{2740ACF5-DD1A-402F-B6A3-A65AC7A843FE}">
      <dsp:nvSpPr>
        <dsp:cNvPr id="0" name=""/>
        <dsp:cNvSpPr/>
      </dsp:nvSpPr>
      <dsp:spPr>
        <a:xfrm rot="5400000">
          <a:off x="2972486" y="-639008"/>
          <a:ext cx="492501" cy="45353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Do Działu Spraw Osobowych należy przesłać  komplet dokumentów do rozliczenia pensum.</a:t>
          </a:r>
        </a:p>
      </dsp:txBody>
      <dsp:txXfrm rot="-5400000">
        <a:off x="951074" y="1406446"/>
        <a:ext cx="4511283" cy="444417"/>
      </dsp:txXfrm>
    </dsp:sp>
    <dsp:sp modelId="{13CE5134-374C-41FA-8CC0-9F453C19D7BD}">
      <dsp:nvSpPr>
        <dsp:cNvPr id="0" name=""/>
        <dsp:cNvSpPr/>
      </dsp:nvSpPr>
      <dsp:spPr>
        <a:xfrm rot="5400000">
          <a:off x="-203801" y="2525725"/>
          <a:ext cx="1358678" cy="9510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600" kern="1200"/>
            <a:t>6</a:t>
          </a:r>
        </a:p>
      </dsp:txBody>
      <dsp:txXfrm rot="-5400000">
        <a:off x="1" y="2797460"/>
        <a:ext cx="951074" cy="407604"/>
      </dsp:txXfrm>
    </dsp:sp>
    <dsp:sp modelId="{58071F6E-85C0-4883-92AA-0302F2AB76FD}">
      <dsp:nvSpPr>
        <dsp:cNvPr id="0" name=""/>
        <dsp:cNvSpPr/>
      </dsp:nvSpPr>
      <dsp:spPr>
        <a:xfrm rot="5400000">
          <a:off x="2908613" y="495831"/>
          <a:ext cx="620247" cy="45353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Wszystkie dokumenty wydrukowane z systemu USOS muszą być podpisane i zaakceptowane przez Kierownika jednostki. </a:t>
          </a:r>
        </a:p>
      </dsp:txBody>
      <dsp:txXfrm rot="-5400000">
        <a:off x="951074" y="2483648"/>
        <a:ext cx="4505047" cy="5596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257B9A-960B-42D1-B658-F308014BBBB1}">
      <dsp:nvSpPr>
        <dsp:cNvPr id="0" name=""/>
        <dsp:cNvSpPr/>
      </dsp:nvSpPr>
      <dsp:spPr>
        <a:xfrm rot="5400000">
          <a:off x="2215594" y="-153733"/>
          <a:ext cx="3028385" cy="35078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zbiorcze wykonanie zajęć dydaktycznych pracowników etatowych,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zbiorcze wykonanie zajęć dydaktycznych osób prowadzących zajęcia na podstawie umów cywilno – prawnych),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indywidualne karty pracowników etatowych 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indywidualne karty osób prowadzących zajęcia na podstawie umów cywilno – prawnych,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zlecenia wypłaty godzin ponadwymiarowych należy przygotować oddzielnie dla każdego Wydziału (w ramach Wydziału osobne zlecenie na studia stacjonarne, niestacjonarne, doktoranckie, podyplomowe) oraz dla zajęć prowadzonych na kierunku Weterynaria i kursów MCKP. </a:t>
          </a:r>
          <a:r>
            <a:rPr lang="pl-PL" sz="1000" b="1" kern="1200"/>
            <a:t>W zleceniach należy stosować aktualne stawki za godziny ponadwymiarowe ustalone dla poszczególnych Wydziałów na dany rok akademicki.</a:t>
          </a:r>
          <a:r>
            <a:rPr lang="pl-PL" sz="1000" kern="1200"/>
            <a:t>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/>
        </a:p>
      </dsp:txBody>
      <dsp:txXfrm rot="-5400000">
        <a:off x="1975853" y="233842"/>
        <a:ext cx="3360033" cy="2732717"/>
      </dsp:txXfrm>
    </dsp:sp>
    <dsp:sp modelId="{58830F2C-EE05-4C5B-AF8E-4D428086857B}">
      <dsp:nvSpPr>
        <dsp:cNvPr id="0" name=""/>
        <dsp:cNvSpPr/>
      </dsp:nvSpPr>
      <dsp:spPr>
        <a:xfrm>
          <a:off x="2678" y="1560"/>
          <a:ext cx="1973175" cy="31972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200" kern="1200"/>
            <a:t>Komplet dokumentów do rozliczenia pensum </a:t>
          </a:r>
        </a:p>
      </dsp:txBody>
      <dsp:txXfrm>
        <a:off x="99000" y="97882"/>
        <a:ext cx="1780531" cy="3004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Dominika</dc:creator>
  <cp:lastModifiedBy>Dominika Kurek</cp:lastModifiedBy>
  <cp:revision>21</cp:revision>
  <dcterms:created xsi:type="dcterms:W3CDTF">2018-04-10T10:20:00Z</dcterms:created>
  <dcterms:modified xsi:type="dcterms:W3CDTF">2021-04-28T11:07:00Z</dcterms:modified>
</cp:coreProperties>
</file>